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B7" w:rsidRPr="00010487" w:rsidRDefault="003227B7" w:rsidP="003227B7">
      <w:pPr>
        <w:tabs>
          <w:tab w:val="center" w:pos="7285"/>
          <w:tab w:val="right" w:pos="15168"/>
        </w:tabs>
        <w:spacing w:after="0" w:line="25" w:lineRule="atLeast"/>
        <w:jc w:val="center"/>
        <w:rPr>
          <w:rFonts w:ascii="Times New Roman" w:hAnsi="Times New Roman"/>
          <w:sz w:val="24"/>
          <w:szCs w:val="24"/>
        </w:rPr>
      </w:pPr>
      <w:r w:rsidRPr="00010487">
        <w:rPr>
          <w:rFonts w:ascii="Times New Roman" w:hAnsi="Times New Roman"/>
          <w:b/>
          <w:sz w:val="24"/>
          <w:szCs w:val="24"/>
        </w:rPr>
        <w:t xml:space="preserve">  Тематическое планирование  </w:t>
      </w:r>
    </w:p>
    <w:p w:rsidR="00C60C23" w:rsidRDefault="00C60C23"/>
    <w:tbl>
      <w:tblPr>
        <w:tblpPr w:leftFromText="180" w:rightFromText="180" w:vertAnchor="text" w:horzAnchor="margin" w:tblpY="21"/>
        <w:tblOverlap w:val="never"/>
        <w:tblW w:w="18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4001"/>
        <w:gridCol w:w="8136"/>
        <w:gridCol w:w="1200"/>
        <w:gridCol w:w="1202"/>
        <w:gridCol w:w="1200"/>
        <w:gridCol w:w="1200"/>
        <w:gridCol w:w="1200"/>
      </w:tblGrid>
      <w:tr w:rsidR="0001092E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  <w:vMerge w:val="restart"/>
          </w:tcPr>
          <w:p w:rsidR="0001092E" w:rsidRPr="00010487" w:rsidRDefault="0001092E" w:rsidP="00B47205">
            <w:pPr>
              <w:tabs>
                <w:tab w:val="left" w:pos="2694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1092E" w:rsidRPr="00010487" w:rsidRDefault="0001092E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1" w:type="dxa"/>
            <w:vMerge w:val="restart"/>
          </w:tcPr>
          <w:p w:rsidR="0001092E" w:rsidRPr="00010487" w:rsidRDefault="0001092E" w:rsidP="00B47205">
            <w:pPr>
              <w:spacing w:after="0" w:line="240" w:lineRule="auto"/>
              <w:ind w:left="-142" w:right="-11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01092E" w:rsidRPr="00010487" w:rsidRDefault="0001092E" w:rsidP="00B47205">
            <w:pPr>
              <w:spacing w:after="0" w:line="240" w:lineRule="auto"/>
              <w:ind w:left="-14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6" w:type="dxa"/>
            <w:vMerge w:val="restart"/>
          </w:tcPr>
          <w:p w:rsidR="0001092E" w:rsidRPr="0001092E" w:rsidRDefault="0001092E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92E"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2402" w:type="dxa"/>
            <w:gridSpan w:val="2"/>
          </w:tcPr>
          <w:p w:rsidR="0001092E" w:rsidRPr="00010487" w:rsidRDefault="0001092E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01092E" w:rsidRPr="00010487" w:rsidTr="00B47205">
        <w:trPr>
          <w:gridAfter w:val="3"/>
          <w:wAfter w:w="3600" w:type="dxa"/>
          <w:trHeight w:val="148"/>
        </w:trPr>
        <w:tc>
          <w:tcPr>
            <w:tcW w:w="664" w:type="dxa"/>
            <w:vMerge/>
          </w:tcPr>
          <w:p w:rsidR="0001092E" w:rsidRPr="00010487" w:rsidRDefault="0001092E" w:rsidP="00B47205">
            <w:pPr>
              <w:tabs>
                <w:tab w:val="left" w:pos="2694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1" w:type="dxa"/>
            <w:vMerge/>
          </w:tcPr>
          <w:p w:rsidR="0001092E" w:rsidRPr="00010487" w:rsidRDefault="0001092E" w:rsidP="00B47205">
            <w:pPr>
              <w:spacing w:after="0" w:line="240" w:lineRule="auto"/>
              <w:ind w:left="-142" w:right="-1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36" w:type="dxa"/>
            <w:vMerge/>
          </w:tcPr>
          <w:p w:rsidR="0001092E" w:rsidRPr="00010487" w:rsidRDefault="0001092E" w:rsidP="00B47205">
            <w:pPr>
              <w:spacing w:after="0" w:line="240" w:lineRule="auto"/>
              <w:ind w:left="-142" w:right="-11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01092E" w:rsidRPr="00010487" w:rsidRDefault="0001092E" w:rsidP="00B47205">
            <w:pPr>
              <w:tabs>
                <w:tab w:val="left" w:pos="873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02" w:type="dxa"/>
          </w:tcPr>
          <w:p w:rsidR="0001092E" w:rsidRPr="00010487" w:rsidRDefault="0001092E" w:rsidP="00B47205">
            <w:pPr>
              <w:tabs>
                <w:tab w:val="left" w:pos="873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227B7" w:rsidRPr="00010487" w:rsidTr="00B47205">
        <w:trPr>
          <w:gridAfter w:val="3"/>
          <w:wAfter w:w="3600" w:type="dxa"/>
          <w:trHeight w:val="322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Повторяем то, что знаем  - 4 ч.</w:t>
            </w: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Текст и предложение в нашей речи.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Отличать текст от отдельных слов и предложений.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4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Слово и предложение – единицы речи.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Делить текст на предложения.</w:t>
            </w:r>
          </w:p>
          <w:p w:rsidR="003227B7" w:rsidRPr="00010487" w:rsidRDefault="003227B7" w:rsidP="00B47205">
            <w:pPr>
              <w:spacing w:after="0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Отличать предложение от набора слов.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4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Слово и слог. Гласные и согласные звуки.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pStyle w:val="a3"/>
              <w:rPr>
                <w:noProof/>
                <w:color w:val="000000"/>
                <w:sz w:val="24"/>
                <w:szCs w:val="24"/>
              </w:rPr>
            </w:pPr>
            <w:r w:rsidRPr="00010487">
              <w:rPr>
                <w:rStyle w:val="-2"/>
                <w:noProof/>
                <w:color w:val="000000"/>
                <w:sz w:val="24"/>
                <w:szCs w:val="24"/>
              </w:rPr>
              <w:t>Иметь представление о слоговом строении слов, о возможной структуре слога русского слова, о выделении голосом при произнесении слова одного из слогов (ударного слога).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0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Упражнение в делении слов на слоги и в четком произношении слов. Устное сочинение «Как я провёл лето».</w:t>
            </w:r>
          </w:p>
        </w:tc>
        <w:tc>
          <w:tcPr>
            <w:tcW w:w="8136" w:type="dxa"/>
          </w:tcPr>
          <w:p w:rsidR="003227B7" w:rsidRPr="004460D0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4460D0">
              <w:rPr>
                <w:rStyle w:val="-2"/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Организовать н</w:t>
            </w:r>
            <w:r w:rsidRPr="004460D0">
              <w:rPr>
                <w:rStyle w:val="-15"/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аблюдение над смыслоразличительной ролью</w:t>
            </w:r>
            <w:r w:rsidRPr="004460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ударения в словах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Речь – 6 ч.</w:t>
            </w:r>
          </w:p>
        </w:tc>
      </w:tr>
      <w:tr w:rsidR="003227B7" w:rsidRPr="00010487" w:rsidTr="00B47205">
        <w:trPr>
          <w:gridAfter w:val="3"/>
          <w:wAfter w:w="3600" w:type="dxa"/>
          <w:trHeight w:val="15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Речь в жизни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еседа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Отвечать на вопросы.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Строить предложение в беседе в паре.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Речь устная и письменная.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Строить предложения, работать с готовым текстом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Выделение предложений в устной и письменной речи.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оформлять предложения в письменной речи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6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Выделение предложений в устной и письменной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оформлять предложения в письменной речи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2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01" w:type="dxa"/>
          </w:tcPr>
          <w:p w:rsidR="003227B7" w:rsidRPr="00000168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1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Входн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r w:rsidRPr="000001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контрольн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 работа</w:t>
            </w:r>
            <w:r w:rsidRPr="000001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применить полученные знания в 1 классе.</w:t>
            </w:r>
          </w:p>
        </w:tc>
        <w:tc>
          <w:tcPr>
            <w:tcW w:w="1200" w:type="dxa"/>
          </w:tcPr>
          <w:p w:rsidR="003227B7" w:rsidRPr="00000168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темы «В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ыделение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едложений в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речи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Развитие умения анализировать свою работу, находить ошибки и исправлять их.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Звуки и буквы- 8 ч.</w:t>
            </w:r>
          </w:p>
        </w:tc>
      </w:tr>
      <w:tr w:rsidR="003227B7" w:rsidRPr="00010487" w:rsidTr="00B47205">
        <w:trPr>
          <w:gridAfter w:val="3"/>
          <w:wAfter w:w="3600" w:type="dxa"/>
          <w:trHeight w:val="1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Особенности звуков и букв.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гласные  и согласные звуки по их основным признакам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8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Проводить звуковой анализ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6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Гласные звуки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идактическая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pStyle w:val="a3"/>
              <w:rPr>
                <w:sz w:val="24"/>
                <w:szCs w:val="24"/>
              </w:rPr>
            </w:pPr>
            <w:r w:rsidRPr="00010487">
              <w:rPr>
                <w:sz w:val="24"/>
                <w:szCs w:val="24"/>
              </w:rPr>
              <w:t>Распознавать гласные звуки по буквам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5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 с буквой э в начале слова.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Различать звук э в словах и обозначать его на письме соответствующей буквой.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 с буквой э.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Отвечать на вопросы, находить орфограммы, применять правила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6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Речевой этикет. Слова –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приветствия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трализованная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употреблять в речи слова вежливого общения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1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Различать согласные и гласные звуки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7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01048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Согласный звук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]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и буква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писать слова с буквой Й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4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32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proofErr w:type="gramStart"/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, А, У после букв шипящих- 11 ч.</w:t>
            </w:r>
          </w:p>
        </w:tc>
      </w:tr>
      <w:tr w:rsidR="003227B7" w:rsidRPr="00010487" w:rsidTr="00B47205">
        <w:trPr>
          <w:gridAfter w:val="3"/>
          <w:wAfter w:w="3600" w:type="dxa"/>
          <w:trHeight w:val="37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Шипящие согласные звуки [ж], [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], [ч], [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].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Применять правило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7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Писать под диктовку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Применять правило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слов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Писать под диктовку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Применять правило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5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Устное сочинение по серии картинок. Списывание текста.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Практикум.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Составлять текст, соблюдать красную строку, соотносить заголовок текста с его содержанием.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чу,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писать слова с сочетаниями, различать в словах мягкие шипящие звуки и правильно обозначать на письме сочетания этих звуков с гласными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0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Правописание слов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чу,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ализировать и сопоставлять звуки.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Упражнения в написании слов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чу,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писать слова с сочетаниями, различать в словах мягкие шипящие звуки и правильно обозначать на письме сочетания этих звуков с гласными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правило на письме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1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Правописание 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, чт. Словарный диктант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правило на письме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писать слова с сочетаниями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7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 « Гласные буквы после шипящих»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Дидактическая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правило на письме</w:t>
            </w:r>
          </w:p>
          <w:p w:rsidR="003227B7" w:rsidRPr="00010487" w:rsidRDefault="003227B7" w:rsidP="00B47205">
            <w:pPr>
              <w:ind w:left="-142"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писать слова с сочетаниями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9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Проверочный  диктант</w:t>
            </w:r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«Звуки и буквы».</w:t>
            </w:r>
          </w:p>
        </w:tc>
        <w:tc>
          <w:tcPr>
            <w:tcW w:w="8136" w:type="dxa"/>
          </w:tcPr>
          <w:p w:rsidR="003227B7" w:rsidRPr="004460D0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460D0">
              <w:rPr>
                <w:rFonts w:ascii="Times New Roman" w:hAnsi="Times New Roman"/>
                <w:sz w:val="24"/>
                <w:szCs w:val="24"/>
              </w:rPr>
              <w:t>Уметь писать под диктовку с применением знаний изученных правил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61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Алфавит-2 ч.</w:t>
            </w:r>
          </w:p>
        </w:tc>
      </w:tr>
      <w:tr w:rsidR="003227B7" w:rsidRPr="00010487" w:rsidTr="00B47205">
        <w:trPr>
          <w:gridAfter w:val="3"/>
          <w:wAfter w:w="3600" w:type="dxa"/>
          <w:trHeight w:val="35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Алфавит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или азбука.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Формировать умение четко различать буквы и звуки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7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Алфавит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азбука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алфавита.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Образовательная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Умеют пользоваться алфавитом.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Слово и слог.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Различать в слове количество слогов по количеству гласных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Делить слова на слоги, списывать слова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8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Упражнение в делении слов на слоги.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Переносить слова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8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Слова, которые не переносятся. Перенос слов с буквой </w:t>
            </w: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в середине слова.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делить слова с буквой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 на слоги;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переносить слова с буквой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27786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001" w:type="dxa"/>
          </w:tcPr>
          <w:p w:rsidR="003227B7" w:rsidRPr="00000168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1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Контрольный диктант 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001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 теме: Слово, слог. Перенос слов.</w:t>
            </w:r>
          </w:p>
        </w:tc>
        <w:tc>
          <w:tcPr>
            <w:tcW w:w="8136" w:type="dxa"/>
          </w:tcPr>
          <w:p w:rsidR="003227B7" w:rsidRPr="004460D0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460D0">
              <w:rPr>
                <w:rFonts w:ascii="Times New Roman" w:hAnsi="Times New Roman"/>
                <w:sz w:val="24"/>
                <w:szCs w:val="24"/>
              </w:rPr>
              <w:t>Уметь писать под диктовку с применением знаний изученных правил</w:t>
            </w:r>
          </w:p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27786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7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Анализ контрольного диктанта.  Упражнение в делении слов на слоги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Делить слова на слоги, списывать слова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88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Предложение- 8 ч.</w:t>
            </w:r>
          </w:p>
        </w:tc>
      </w:tr>
      <w:tr w:rsidR="003227B7" w:rsidRPr="00010487" w:rsidTr="00B47205">
        <w:trPr>
          <w:gridAfter w:val="3"/>
          <w:wAfter w:w="3600" w:type="dxa"/>
          <w:trHeight w:val="74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Предложение как единица речи.</w:t>
            </w:r>
          </w:p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ловарный диктант.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Образовательная игра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-писать предложения под диктовку;- нахо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ить и проверять орфограммы;- ставить соответствующие знаки препинания в конце предложения.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8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заглавную букву в начале предложения, точку, вопросительный и восклицательный знак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Распознавать подлежащее и сказуемое в предложении, составлять свои предложения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заглавную букву в начале предложения, точку, вопросительный и восклицательный знак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4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постановке знаков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препинания в конце предложений.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заглавную букву в начале предложения, точку, вопросительный и восклицательный знак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0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 « Предложение»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заглавную букву в начале предложения, точку, вопросительный и восклицательный знак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8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Общее понятие о главных членах предложения.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подлежащее и сказуемое в предложении, составлять свои предложения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6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Главные члены предложения: подлежащее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сказуемое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подлежащее и сказуемое в предложении, составлять свои предложения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0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подлежащее и сказуемое в предложении, составлять свои предложения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Текст. Связная речь - 5ч.</w:t>
            </w: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Общее понятие о тексте.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Составлять мини текст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27786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5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Виды текстов: повествование, описание,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рассуждение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искуссия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виды текстов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Структурные части текста повествования.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Связно передавать текст с учетом особенностей употребления слов автором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Обучающее изложение.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Связно передавать текст с учетом особенностей употребления слов автором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7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Составление устного рассказа по картинкам «Птичья кормушка».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Составлять повествовательный текст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Мягкие и твердые согласные звуки и их обозначение на письме – 8 ч.</w:t>
            </w:r>
          </w:p>
        </w:tc>
      </w:tr>
      <w:tr w:rsidR="003227B7" w:rsidRPr="00010487" w:rsidTr="00B47205">
        <w:trPr>
          <w:gridAfter w:val="3"/>
          <w:wAfter w:w="3600" w:type="dxa"/>
          <w:trHeight w:val="53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Обозначение мягкости и твердости согласных звуков на письме гласными буквами.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Различать мягкие и твердые согласные звуки, обозначать на письме мягкость и твердость согласных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1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Мягкий знак на конце слова, как показатель мягкости согласного звука.     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Обозначать мягкость согласных на письме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9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Обозначение мягкости согласных на конце  и в середине слова.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Обозначать мягкость согласных на письме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6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 «Мягкий знак на конце и в середине слова»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бразовательная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Обозначать мягкость согласных на письме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Делить текст на части и соблюдать красную строку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8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Сопоставление слов, в которых мягкость согласных обозначается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и не обозначается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Обозначать мягкость согласных на письме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4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Перенос слов с мягким знаком в середине слова.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Делить слова для переноса с мягким знаком.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5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Проверочный  диктант по теме «М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ягкий знак на конце и в середине слова»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4460D0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460D0">
              <w:rPr>
                <w:rFonts w:ascii="Times New Roman" w:hAnsi="Times New Roman"/>
                <w:sz w:val="24"/>
                <w:szCs w:val="24"/>
              </w:rPr>
              <w:t>Уметь писать под диктовку с применением знаний изученных правил</w:t>
            </w:r>
          </w:p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еренос слов с мягким знаком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Проверка и коррекция знаний и умений.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Делить слова для переноса с мягким знаком.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pStyle w:val="c34"/>
              <w:shd w:val="clear" w:color="auto" w:fill="FFFFFF"/>
              <w:tabs>
                <w:tab w:val="left" w:pos="720"/>
              </w:tabs>
              <w:spacing w:before="0" w:after="0" w:line="25" w:lineRule="atLeast"/>
              <w:ind w:firstLine="284"/>
              <w:contextualSpacing/>
              <w:jc w:val="center"/>
            </w:pPr>
            <w:r w:rsidRPr="001675C7">
              <w:rPr>
                <w:rStyle w:val="c20"/>
                <w:b/>
              </w:rPr>
              <w:t>Звонкие и глухие согласные звуки -5ч.</w:t>
            </w:r>
          </w:p>
        </w:tc>
      </w:tr>
      <w:tr w:rsidR="003227B7" w:rsidRPr="00010487" w:rsidTr="00B47205">
        <w:trPr>
          <w:gridAfter w:val="3"/>
          <w:wAfter w:w="3600" w:type="dxa"/>
          <w:trHeight w:val="46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Особенности произношения звонких и глухих согласных. Парные согласные.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к словам проверочные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1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согласные. Особенности проверочных и проверяемых слов.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к словам проверочные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6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Способ проверки парных согласных на конце слова.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Сопоставлять буквы в проверочных и проверяемых словах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Написание парных согласных на конце слова путем подбора проверочных 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Практикум.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Сопоставлять буквы в проверочных и проверяемых словах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8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</w:t>
            </w:r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>ное списывание текста по теме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«Парные согласные»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4460D0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списывать </w:t>
            </w:r>
            <w:r w:rsidRPr="004460D0">
              <w:rPr>
                <w:rFonts w:ascii="Times New Roman" w:hAnsi="Times New Roman"/>
                <w:sz w:val="24"/>
                <w:szCs w:val="24"/>
              </w:rPr>
              <w:t xml:space="preserve"> с применением знаний изученных правил</w:t>
            </w:r>
          </w:p>
          <w:p w:rsidR="003227B7" w:rsidRPr="00010487" w:rsidRDefault="003227B7" w:rsidP="00B47205">
            <w:pPr>
              <w:spacing w:after="0" w:line="240" w:lineRule="auto"/>
              <w:ind w:left="24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1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pStyle w:val="c34"/>
              <w:shd w:val="clear" w:color="auto" w:fill="FFFFFF"/>
              <w:tabs>
                <w:tab w:val="left" w:pos="720"/>
              </w:tabs>
              <w:spacing w:before="0" w:after="0" w:line="25" w:lineRule="atLeast"/>
              <w:ind w:firstLine="284"/>
              <w:contextualSpacing/>
              <w:jc w:val="center"/>
            </w:pPr>
            <w:r w:rsidRPr="001675C7">
              <w:rPr>
                <w:rStyle w:val="c20"/>
                <w:b/>
              </w:rPr>
              <w:t>Обозначение гласных звуков  в ударных и безударных слогах- 9ч.</w:t>
            </w:r>
          </w:p>
        </w:tc>
      </w:tr>
      <w:tr w:rsidR="003227B7" w:rsidRPr="00010487" w:rsidTr="00B47205">
        <w:trPr>
          <w:gridAfter w:val="3"/>
          <w:wAfter w:w="3600" w:type="dxa"/>
          <w:trHeight w:val="32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Ударение. Ударный и безударный слог.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Находить в слове ударный слог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8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Обозначение гласных звуков буквами в ударных и безударных слогах.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слова с проверяемыми безударными гласными, подбирать проверочные слова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проверочного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бразовательная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Подбирать проверочное слово и обосновать написание слов с безударными гласными в корне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0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безударных гласных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Подбирать проверочное слово и обосновать написание слов с безударными гласными в корне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6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Правописание проверяемых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непроверяемыхгласных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в безударных слогах.</w:t>
            </w:r>
            <w:proofErr w:type="gramEnd"/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Подбирать проверочное слово и обосновать написание слов с безударными гласными в корне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8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 Правописание слов с безударными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гласными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>ловарный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Подбирать проверочное слово и обосновать написание слов с безударными гласными в корне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9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Восстановление деформированного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Подбирать проверочное слово и обосновать написание слов с безударными гласными в корне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3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001" w:type="dxa"/>
          </w:tcPr>
          <w:p w:rsidR="003227B7" w:rsidRPr="00010487" w:rsidRDefault="0001092E" w:rsidP="00CC2DA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Проверка безударных гласных в двусложных словах.</w:t>
            </w:r>
          </w:p>
        </w:tc>
        <w:tc>
          <w:tcPr>
            <w:tcW w:w="8136" w:type="dxa"/>
          </w:tcPr>
          <w:p w:rsidR="003227B7" w:rsidRPr="00010487" w:rsidRDefault="0001092E" w:rsidP="0001092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Подбирать проверочное слово и обосновать написание слов с безударными гласными в корне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4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001" w:type="dxa"/>
          </w:tcPr>
          <w:p w:rsidR="003227B7" w:rsidRPr="001B76A9" w:rsidRDefault="0001092E" w:rsidP="0001092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F47378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 «Гласные в ударных и безударных слогах».</w:t>
            </w:r>
            <w:r w:rsidR="00CC2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36" w:type="dxa"/>
          </w:tcPr>
          <w:p w:rsidR="0001092E" w:rsidRPr="004460D0" w:rsidRDefault="0001092E" w:rsidP="0001092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460D0">
              <w:rPr>
                <w:rFonts w:ascii="Times New Roman" w:hAnsi="Times New Roman"/>
                <w:sz w:val="24"/>
                <w:szCs w:val="24"/>
              </w:rPr>
              <w:t>Уметь писать под диктовку с применением знаний изученных правил</w:t>
            </w:r>
          </w:p>
          <w:p w:rsidR="003227B7" w:rsidRPr="00010487" w:rsidRDefault="003227B7" w:rsidP="00CC2DA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1B76A9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Разделительный мягкий знак-6ч.</w:t>
            </w:r>
          </w:p>
        </w:tc>
      </w:tr>
      <w:tr w:rsidR="003227B7" w:rsidRPr="00010487" w:rsidTr="00B47205">
        <w:trPr>
          <w:gridAfter w:val="3"/>
          <w:wAfter w:w="3600" w:type="dxa"/>
          <w:trHeight w:val="35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001" w:type="dxa"/>
          </w:tcPr>
          <w:p w:rsidR="003227B7" w:rsidRPr="00010487" w:rsidRDefault="0001092E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  <w:r w:rsidR="003227B7">
              <w:rPr>
                <w:rFonts w:ascii="Times New Roman" w:hAnsi="Times New Roman"/>
                <w:sz w:val="24"/>
                <w:szCs w:val="24"/>
              </w:rPr>
              <w:t>Р</w:t>
            </w:r>
            <w:r w:rsidR="003227B7" w:rsidRPr="00010487">
              <w:rPr>
                <w:rFonts w:ascii="Times New Roman" w:hAnsi="Times New Roman"/>
                <w:sz w:val="24"/>
                <w:szCs w:val="24"/>
              </w:rPr>
              <w:t>азделительн</w:t>
            </w:r>
            <w:r w:rsidR="003227B7">
              <w:rPr>
                <w:rFonts w:ascii="Times New Roman" w:hAnsi="Times New Roman"/>
                <w:sz w:val="24"/>
                <w:szCs w:val="24"/>
              </w:rPr>
              <w:t xml:space="preserve">ый </w:t>
            </w:r>
            <w:r w:rsidR="003227B7" w:rsidRPr="00010487">
              <w:rPr>
                <w:rFonts w:ascii="Times New Roman" w:hAnsi="Times New Roman"/>
                <w:sz w:val="24"/>
                <w:szCs w:val="24"/>
              </w:rPr>
              <w:t>мягк</w:t>
            </w:r>
            <w:r w:rsidR="003227B7">
              <w:rPr>
                <w:rFonts w:ascii="Times New Roman" w:hAnsi="Times New Roman"/>
                <w:sz w:val="24"/>
                <w:szCs w:val="24"/>
              </w:rPr>
              <w:t>ий</w:t>
            </w:r>
            <w:r w:rsidR="003227B7" w:rsidRPr="00010487">
              <w:rPr>
                <w:rFonts w:ascii="Times New Roman" w:hAnsi="Times New Roman"/>
                <w:sz w:val="24"/>
                <w:szCs w:val="24"/>
              </w:rPr>
              <w:t xml:space="preserve"> знак.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и находить в словах разделительный мягкий знак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слов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разделительный мягкий знак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Сопоставление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– показателя мягкости согласных и разделительного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разделительный мягкий знак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1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Упражнения в написании слов с разделительным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и  показателем мягкости согласных.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и находить в словах разделительный мягкий знак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0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слов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Распознавать разделительный мягкий знак</w:t>
            </w:r>
          </w:p>
        </w:tc>
        <w:tc>
          <w:tcPr>
            <w:tcW w:w="1200" w:type="dxa"/>
          </w:tcPr>
          <w:p w:rsidR="003227B7" w:rsidRPr="001210B2" w:rsidRDefault="003227B7" w:rsidP="00B472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5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Упражнения в написании слов с разделительным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онсультация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и находить в словах разделительный мягкий знак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Двойные согласные – 3 ч.</w:t>
            </w:r>
          </w:p>
        </w:tc>
      </w:tr>
      <w:tr w:rsidR="003227B7" w:rsidRPr="00010487" w:rsidTr="00B47205">
        <w:trPr>
          <w:gridAfter w:val="3"/>
          <w:wAfter w:w="3600" w:type="dxa"/>
          <w:trHeight w:val="14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Слова, в которых пишутся две одинаковые буквы.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Работать с орфографическим словарём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с двойными согласными.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Переносить слова с двойными согласными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Перенос слов с двойными согласными.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Переносить слова с двойными согласными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Слово и предложение. Имя существительное- 14 ч.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Слово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бразовательная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pStyle w:val="a7"/>
              <w:widowControl/>
              <w:tabs>
                <w:tab w:val="left" w:pos="24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азличать слова, обозначающие предметы (признаки пред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метов, действия предметов), вопросы, на которые они от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вечают, и соотносить их с определённой частью речи;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27786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3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Имена существительные.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675C7">
              <w:rPr>
                <w:rFonts w:ascii="Times New Roman" w:hAnsi="Times New Roman"/>
                <w:sz w:val="24"/>
                <w:szCs w:val="24"/>
              </w:rPr>
              <w:t>аходить имена существительные, понимать их значение и употребление в речи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10"/>
        </w:trPr>
        <w:tc>
          <w:tcPr>
            <w:tcW w:w="664" w:type="dxa"/>
          </w:tcPr>
          <w:p w:rsidR="003227B7" w:rsidRPr="00DC6DB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DB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Изложение текста по вопросам.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Птенцы зимой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Связно передавать текст с учетом особенностей употребления слов автором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4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Связь слов в предложении по смыслу.</w:t>
            </w:r>
          </w:p>
        </w:tc>
        <w:tc>
          <w:tcPr>
            <w:tcW w:w="8136" w:type="dxa"/>
          </w:tcPr>
          <w:p w:rsidR="003227B7" w:rsidRPr="00A11E2E" w:rsidRDefault="003227B7" w:rsidP="00B47205">
            <w:pPr>
              <w:pStyle w:val="a7"/>
              <w:widowControl/>
              <w:tabs>
                <w:tab w:val="left" w:pos="249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аходить грамматические группы слов (части речи) по комп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лексу усвоенных признаков: имя существительное, имя при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лагательное, глагол;</w:t>
            </w:r>
          </w:p>
        </w:tc>
        <w:tc>
          <w:tcPr>
            <w:tcW w:w="1200" w:type="dxa"/>
          </w:tcPr>
          <w:p w:rsidR="003227B7" w:rsidRPr="00C95C52" w:rsidRDefault="003227B7" w:rsidP="00B472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1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Различать одушевленные и неодушевленные имена существительные.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Подбирать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одуш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неодуш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 имена существительные;</w:t>
            </w:r>
          </w:p>
          <w:p w:rsidR="003227B7" w:rsidRPr="00010487" w:rsidRDefault="003227B7" w:rsidP="00B47205">
            <w:pPr>
              <w:spacing w:after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классифицировать существительные по вопросам</w:t>
            </w: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7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Обобщение зн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аний об именах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существительных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подбирать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одуш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неодуш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 имена существительные;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классифицировать существительные по вопросам</w:t>
            </w: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3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собственные имена с большой буквы; - отличать собственные и нарицательные имена в конкретном тексте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9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Употребление заглавной буквы в именах собственных.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собственные имена с большой буквы; - отличать собственные и нарицательные имена в конкретном тексте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8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Имена собственные и нарицательные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собственные имена с большой буквы; - отличать собственные и нарицательные имена в конкретном тексте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5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Изложение по вопросам с дополнением текста.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Связно передавать текст с учетом особенностей употребления слов автором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по теме: «Слово и предложение»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Отличать слова от предложений, отвечать на вопросы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7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теме: «Слово и предложение»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Дидактическая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Отличать слова от предложений, отвечать на вопросы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5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001" w:type="dxa"/>
          </w:tcPr>
          <w:p w:rsidR="003227B7" w:rsidRPr="00DC6DB7" w:rsidRDefault="003227B7" w:rsidP="00B47205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6DB7">
              <w:rPr>
                <w:rFonts w:ascii="Times New Roman" w:hAnsi="Times New Roman"/>
                <w:color w:val="000000"/>
                <w:sz w:val="24"/>
                <w:szCs w:val="24"/>
              </w:rPr>
              <w:t>Проверочный диктант по теме «Имя существительное» с грамматическим заданием.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писать текст под диктовку; - различать имена существительные, отве</w:t>
            </w:r>
            <w:r>
              <w:rPr>
                <w:rFonts w:ascii="Times New Roman" w:hAnsi="Times New Roman"/>
                <w:sz w:val="24"/>
                <w:szCs w:val="24"/>
              </w:rPr>
              <w:t>чающие на вопрос «кто?», «что?»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DC6DB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подбирать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одуш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неодуш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 имена существительные;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классифицировать существительные по вопросам</w:t>
            </w: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923FDF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FDF">
              <w:rPr>
                <w:rFonts w:ascii="Times New Roman" w:hAnsi="Times New Roman"/>
                <w:b/>
                <w:sz w:val="24"/>
                <w:szCs w:val="24"/>
              </w:rPr>
              <w:t>Глагол – 10ч.</w:t>
            </w:r>
          </w:p>
        </w:tc>
      </w:tr>
      <w:tr w:rsidR="003227B7" w:rsidRPr="00010487" w:rsidTr="00B47205">
        <w:trPr>
          <w:gridAfter w:val="3"/>
          <w:wAfter w:w="3600" w:type="dxa"/>
          <w:trHeight w:val="54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Понятие о словах, обозначающих действие предметов.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задавать вопросы к глаголам;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объяснять значения глаголов;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в тексте глаголы.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6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Слова, отвечающие на вопросы: что делает? что делают?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задавать вопросы к глаголам;</w:t>
            </w:r>
          </w:p>
          <w:p w:rsidR="003227B7" w:rsidRPr="00010487" w:rsidRDefault="003227B7" w:rsidP="00B47205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объяснять значения глаголов;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4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Глаголы в единственном и во множественном числе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в тексте глаголы.</w:t>
            </w:r>
          </w:p>
          <w:p w:rsidR="003227B7" w:rsidRPr="00010487" w:rsidRDefault="003227B7" w:rsidP="00B47205">
            <w:pPr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изменять глаголы по числам.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7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Употребление глаголов в разных временных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бразовательная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изменять глаголы по временам.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3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Глаголы, отвечающие на вопросы: что делать? что сделать?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писать неопределенную форму глагола;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образовывать неопределенную форму глагола.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0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Упражнение в употреблении глаголов в речи.</w:t>
            </w:r>
          </w:p>
        </w:tc>
        <w:tc>
          <w:tcPr>
            <w:tcW w:w="8136" w:type="dxa"/>
          </w:tcPr>
          <w:p w:rsidR="003227B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писать неопределенную форму глагола;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3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Восстановление деформированного текста по картинкам и его продолжение.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ind w:right="-108" w:firstLine="24"/>
              <w:rPr>
                <w:rFonts w:ascii="Times New Roman" w:hAnsi="Times New Roman"/>
                <w:b/>
                <w:sz w:val="24"/>
                <w:szCs w:val="24"/>
              </w:rPr>
            </w:pPr>
            <w:r w:rsidRPr="00923FDF">
              <w:rPr>
                <w:rFonts w:ascii="Times New Roman" w:hAnsi="Times New Roman"/>
                <w:sz w:val="24"/>
                <w:szCs w:val="24"/>
              </w:rPr>
              <w:t>Устанавливать последовательность частей в тексте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7A5809" w:rsidTr="00B47205">
        <w:trPr>
          <w:gridAfter w:val="3"/>
          <w:wAfter w:w="3600" w:type="dxa"/>
          <w:trHeight w:val="412"/>
        </w:trPr>
        <w:tc>
          <w:tcPr>
            <w:tcW w:w="664" w:type="dxa"/>
          </w:tcPr>
          <w:p w:rsidR="003227B7" w:rsidRPr="00DC6DB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DB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001" w:type="dxa"/>
          </w:tcPr>
          <w:p w:rsidR="003227B7" w:rsidRPr="00DC6DB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Упражнение в употреблении глаголов в речи.</w:t>
            </w:r>
          </w:p>
        </w:tc>
        <w:tc>
          <w:tcPr>
            <w:tcW w:w="8136" w:type="dxa"/>
          </w:tcPr>
          <w:p w:rsidR="003227B7" w:rsidRPr="00923FDF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писать неопределенную форму глагола;</w:t>
            </w:r>
          </w:p>
        </w:tc>
        <w:tc>
          <w:tcPr>
            <w:tcW w:w="1200" w:type="dxa"/>
          </w:tcPr>
          <w:p w:rsidR="003227B7" w:rsidRPr="0068757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7A5809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2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  <w:r w:rsidRPr="00DC6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«Глагол»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 к глаголам; - находить в тексте глаголы;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объяснять значения глаголов; - употреблять глаголы в речи;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теме: «Глагол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»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ачет.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ind w:right="-108" w:firstLine="24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изменять глаголы по числам и временам.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33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pStyle w:val="c34"/>
              <w:shd w:val="clear" w:color="auto" w:fill="FFFFFF"/>
              <w:tabs>
                <w:tab w:val="left" w:pos="720"/>
              </w:tabs>
              <w:spacing w:before="0" w:after="0" w:line="25" w:lineRule="atLeast"/>
              <w:ind w:firstLine="284"/>
              <w:contextualSpacing/>
              <w:jc w:val="center"/>
            </w:pPr>
          </w:p>
        </w:tc>
      </w:tr>
      <w:tr w:rsidR="003227B7" w:rsidRPr="00010487" w:rsidTr="00B47205">
        <w:trPr>
          <w:gridAfter w:val="3"/>
          <w:wAfter w:w="3600" w:type="dxa"/>
          <w:trHeight w:val="52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Понятие о словах, обозначающих признаки предметов.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прилагательные в тексте.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4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Различение слов, отвечающих на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>: какой? какая? какое?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прилагательные в тексте.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66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Различение прилагательных в единственном и во множественном числе.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прилагательные в тексте.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4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Прилагательные противоположные по смыслу, их употребление в речи.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прилагательные в тексте.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2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Употребление прилагательных в речи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прилагательные в тексте.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9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Обобщение знаний о словах – названиях предметов, признаков предметов, действий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предметов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истематизация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знаний.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Отвечать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. Уметь определять части речи.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7A5809" w:rsidTr="00B47205">
        <w:trPr>
          <w:gridAfter w:val="3"/>
          <w:wAfter w:w="3600" w:type="dxa"/>
          <w:trHeight w:val="101"/>
        </w:trPr>
        <w:tc>
          <w:tcPr>
            <w:tcW w:w="664" w:type="dxa"/>
          </w:tcPr>
          <w:p w:rsidR="003227B7" w:rsidRPr="0068757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57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001" w:type="dxa"/>
          </w:tcPr>
          <w:p w:rsidR="003227B7" w:rsidRPr="0068757B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5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Проверочное списывание текста  по </w:t>
            </w:r>
            <w:r w:rsidRPr="006875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теме  «Части речи»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923FDF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23F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каллиграфически правильно списывать слова и предложения без пропусков, </w:t>
            </w:r>
            <w:r w:rsidRPr="00923FDF">
              <w:rPr>
                <w:rFonts w:ascii="Times New Roman" w:hAnsi="Times New Roman"/>
                <w:sz w:val="24"/>
                <w:szCs w:val="24"/>
              </w:rPr>
              <w:lastRenderedPageBreak/>
              <w:t>вставок, искажений букв.</w:t>
            </w:r>
          </w:p>
        </w:tc>
        <w:tc>
          <w:tcPr>
            <w:tcW w:w="1200" w:type="dxa"/>
          </w:tcPr>
          <w:p w:rsidR="003227B7" w:rsidRPr="0068757B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7A5809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 по теме: «Имя прилагательное»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находить прилагательные в тексте.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Предлог- 7 ч.</w:t>
            </w:r>
          </w:p>
        </w:tc>
      </w:tr>
      <w:tr w:rsidR="003227B7" w:rsidRPr="00010487" w:rsidTr="00B47205">
        <w:trPr>
          <w:gridAfter w:val="3"/>
          <w:wAfter w:w="3600" w:type="dxa"/>
          <w:trHeight w:val="53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Предлог как слово и его роль в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бразовательная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употреблять предлоги в устной и письменной речи;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правильно писать предлоги.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7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выделять в предложении предлоги;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предложения с предлогами.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3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Единообразное написание предлогов независимо от их произношения.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выделять в предложении предлоги;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предложения с предлогами.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5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Составление устного рассказа по картинке. Работа с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еформированным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текстом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001" w:type="dxa"/>
          </w:tcPr>
          <w:p w:rsidR="003227B7" w:rsidRPr="004D6BFB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D6BFB">
              <w:rPr>
                <w:rFonts w:ascii="Times New Roman" w:hAnsi="Times New Roman"/>
                <w:sz w:val="24"/>
                <w:szCs w:val="24"/>
              </w:rPr>
              <w:t>Проверочная работа по теме «Предлог».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применить знания о предлогах.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8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теме: «Предлог».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выделять в предложении предлоги;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предложения с предлогами.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9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Речевой этикет. Слова благодарности.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употреблять в речи слова вежливого общения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Родственные (однокоренные) слова – 11 ч.</w:t>
            </w:r>
          </w:p>
        </w:tc>
      </w:tr>
      <w:tr w:rsidR="003227B7" w:rsidRPr="00010487" w:rsidTr="00B47205">
        <w:trPr>
          <w:gridAfter w:val="3"/>
          <w:wAfter w:w="3600" w:type="dxa"/>
          <w:trHeight w:val="27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Общее понятие об однокоренных (родственных)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словах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екция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однокоренные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выделять корень в однокоренных словах.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2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Признаки однокоренных слов.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подбирать проверочные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различать проверочное и  проверяемое слова. 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001" w:type="dxa"/>
          </w:tcPr>
          <w:p w:rsidR="003227B7" w:rsidRPr="004D6BFB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D6BFB">
              <w:rPr>
                <w:rStyle w:val="c6"/>
                <w:rFonts w:ascii="Times New Roman" w:hAnsi="Times New Roman"/>
                <w:sz w:val="24"/>
                <w:szCs w:val="24"/>
              </w:rPr>
              <w:t>Подбор однокоренных слов и выделение корня.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однокоренные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выделять корень в однокоренных словах.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0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диктантпо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теме «Однокоренные слова» с грамматическим заданием.</w:t>
            </w:r>
          </w:p>
        </w:tc>
        <w:tc>
          <w:tcPr>
            <w:tcW w:w="8136" w:type="dxa"/>
          </w:tcPr>
          <w:p w:rsidR="003227B7" w:rsidRPr="004460D0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460D0">
              <w:rPr>
                <w:rFonts w:ascii="Times New Roman" w:hAnsi="Times New Roman"/>
                <w:sz w:val="24"/>
                <w:szCs w:val="24"/>
              </w:rPr>
              <w:t>Уметь писать под диктовку с применением знаний изученных правил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E359D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4001" w:type="dxa"/>
          </w:tcPr>
          <w:p w:rsidR="003227B7" w:rsidRPr="007A5809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Единообразное написание корня в однокоренных словах.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умение применять изученные правила при написании контрольного диктанта.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3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001" w:type="dxa"/>
          </w:tcPr>
          <w:p w:rsidR="003227B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сочинение.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Связно  излагать свои мысли на письме.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2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001" w:type="dxa"/>
          </w:tcPr>
          <w:p w:rsidR="003227B7" w:rsidRPr="00923FDF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E359D">
              <w:rPr>
                <w:rFonts w:ascii="Times New Roman" w:hAnsi="Times New Roman"/>
                <w:sz w:val="24"/>
                <w:szCs w:val="24"/>
              </w:rPr>
              <w:t xml:space="preserve">Единообразное написание корня в однокоренных </w:t>
            </w:r>
            <w:proofErr w:type="spellStart"/>
            <w:r w:rsidRPr="000E359D">
              <w:rPr>
                <w:rFonts w:ascii="Times New Roman" w:hAnsi="Times New Roman"/>
                <w:sz w:val="24"/>
                <w:szCs w:val="24"/>
              </w:rPr>
              <w:t>словах</w:t>
            </w:r>
            <w:proofErr w:type="gramStart"/>
            <w:r w:rsidRPr="000E359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E359D">
              <w:rPr>
                <w:rFonts w:ascii="Times New Roman" w:hAnsi="Times New Roman"/>
                <w:sz w:val="24"/>
                <w:szCs w:val="24"/>
              </w:rPr>
              <w:t>ловарный</w:t>
            </w:r>
            <w:proofErr w:type="spellEnd"/>
            <w:r w:rsidRPr="000E359D">
              <w:rPr>
                <w:rFonts w:ascii="Times New Roman" w:hAnsi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различать проверочное и проверяемое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9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128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923FDF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в </w:t>
            </w:r>
            <w:r w:rsidRPr="000E359D">
              <w:rPr>
                <w:rFonts w:ascii="Times New Roman" w:hAnsi="Times New Roman"/>
                <w:sz w:val="24"/>
                <w:szCs w:val="24"/>
              </w:rPr>
              <w:t xml:space="preserve"> написани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E359D">
              <w:rPr>
                <w:rFonts w:ascii="Times New Roman" w:hAnsi="Times New Roman"/>
                <w:sz w:val="24"/>
                <w:szCs w:val="24"/>
              </w:rPr>
              <w:t xml:space="preserve"> корня в </w:t>
            </w:r>
            <w:r w:rsidRPr="000E35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однокоренных словах.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- подбирать проверочные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- различать проверочное и проверяемое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0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001" w:type="dxa"/>
          </w:tcPr>
          <w:p w:rsidR="003227B7" w:rsidRPr="00923FDF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 w:rsidRPr="000E359D">
              <w:rPr>
                <w:rFonts w:ascii="Times New Roman" w:hAnsi="Times New Roman"/>
                <w:sz w:val="24"/>
                <w:szCs w:val="24"/>
              </w:rPr>
              <w:t>Единообразное написание корня в однокоренных словах.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проверочные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различать проверочное и проверяемое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5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001" w:type="dxa"/>
          </w:tcPr>
          <w:p w:rsidR="003227B7" w:rsidRPr="00923FDF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0E359D">
              <w:rPr>
                <w:rFonts w:ascii="Times New Roman" w:hAnsi="Times New Roman"/>
                <w:sz w:val="24"/>
                <w:szCs w:val="24"/>
              </w:rPr>
              <w:t>Закрепление по теме «Однокоренные слова».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проверочные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различать проверочное и проверяемое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E243F2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6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001" w:type="dxa"/>
          </w:tcPr>
          <w:p w:rsidR="003227B7" w:rsidRPr="00923FDF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0E359D">
              <w:rPr>
                <w:rFonts w:ascii="Times New Roman" w:hAnsi="Times New Roman"/>
                <w:sz w:val="24"/>
                <w:szCs w:val="24"/>
              </w:rPr>
              <w:t>Единообразное написание корня в однокоренных словах</w:t>
            </w:r>
            <w:r w:rsidRPr="00DF16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проверочные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различать проверочное и проверяемое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79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Безударные гласные в корне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3227B7" w:rsidRPr="00010487" w:rsidTr="00B47205">
        <w:trPr>
          <w:gridAfter w:val="3"/>
          <w:wAfter w:w="3600" w:type="dxa"/>
          <w:trHeight w:val="47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Способы проверки безударных гласных в корне.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подбирать проверочные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различать проверочное и проверяемое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Распознавание проверочных слов. Подбор однокоренного проверочного слова.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правильно писать безударные гласные в корне и словарные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5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Проверка безударных гласных в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корне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бразовательная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проверять написание слов с парными согласными на конце путем изменения формы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3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аписани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слов с безударной гласной в корне.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слова с парными согласными на конце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различать проверочное и проверяемое слово. 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1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слов с безударной гласной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правильно писать безударные гласные в корне и словарные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19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Парные звонкие и глухие согласные в корне- 8 ч.</w:t>
            </w:r>
          </w:p>
        </w:tc>
      </w:tr>
      <w:tr w:rsidR="003227B7" w:rsidRPr="00010487" w:rsidTr="00B47205">
        <w:trPr>
          <w:gridAfter w:val="3"/>
          <w:wAfter w:w="3600" w:type="dxa"/>
          <w:trHeight w:val="7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4001" w:type="dxa"/>
          </w:tcPr>
          <w:p w:rsidR="003227B7" w:rsidRPr="00965C8B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965C8B">
              <w:rPr>
                <w:rFonts w:ascii="Times New Roman" w:hAnsi="Times New Roman"/>
                <w:sz w:val="24"/>
                <w:szCs w:val="24"/>
              </w:rPr>
              <w:t xml:space="preserve">Проверка парных звонких и глухих согласных в </w:t>
            </w:r>
            <w:proofErr w:type="gramStart"/>
            <w:r w:rsidRPr="00965C8B">
              <w:rPr>
                <w:rFonts w:ascii="Times New Roman" w:hAnsi="Times New Roman"/>
                <w:sz w:val="24"/>
                <w:szCs w:val="24"/>
              </w:rPr>
              <w:t>корне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  <w:proofErr w:type="gramEnd"/>
            <w:r w:rsidRPr="00965C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pStyle w:val="a7"/>
              <w:widowControl/>
              <w:tabs>
                <w:tab w:val="left" w:pos="25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пределять качественную характеристику звука: гласный — согласный,  согласный твёрдый — мягкий, парный — непарны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согласный глу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хой — звонкий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1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4001" w:type="dxa"/>
          </w:tcPr>
          <w:p w:rsidR="003227B7" w:rsidRPr="00965C8B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b/>
                <w:sz w:val="24"/>
                <w:szCs w:val="24"/>
              </w:rPr>
            </w:pPr>
            <w:r w:rsidRPr="00965C8B">
              <w:rPr>
                <w:rFonts w:ascii="Times New Roman" w:hAnsi="Times New Roman"/>
                <w:sz w:val="24"/>
                <w:szCs w:val="24"/>
              </w:rPr>
              <w:t>Проверка парных согласных путем подбора однокоренных слов.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слова с парными согласными на конце слова;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различать проверочное и проверяемое слово. 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2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4001" w:type="dxa"/>
          </w:tcPr>
          <w:p w:rsidR="003227B7" w:rsidRPr="00965C8B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65C8B">
              <w:rPr>
                <w:rFonts w:ascii="Times New Roman" w:hAnsi="Times New Roman"/>
                <w:sz w:val="24"/>
                <w:szCs w:val="24"/>
              </w:rPr>
              <w:t>Изложение по опорным словам.</w:t>
            </w:r>
          </w:p>
          <w:p w:rsidR="003227B7" w:rsidRPr="00965C8B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Проверка парных согласных в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корне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86365D" w:rsidRDefault="003227B7" w:rsidP="00B47205">
            <w:pPr>
              <w:pStyle w:val="a7"/>
              <w:widowControl/>
              <w:tabs>
                <w:tab w:val="left" w:pos="24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Передавать содержание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опорным словам.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арактеризовать, сравнивать, классифицировать звуки вне слова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слове по заданным параметрам.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6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Проверка парных согласных и безударных гласных в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корне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>. Словарный 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роверять написание слов с парными согласными на конце путем изменения формы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7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Упражнени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в написании слов с </w:t>
            </w:r>
            <w:r>
              <w:rPr>
                <w:rFonts w:ascii="Times New Roman" w:hAnsi="Times New Roman"/>
                <w:sz w:val="24"/>
                <w:szCs w:val="24"/>
              </w:rPr>
              <w:t>парной со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гласной в корне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Связно передавать текст с учетом особенностей употребления слов автором</w:t>
            </w:r>
          </w:p>
        </w:tc>
        <w:tc>
          <w:tcPr>
            <w:tcW w:w="1200" w:type="dxa"/>
          </w:tcPr>
          <w:p w:rsidR="003227B7" w:rsidRPr="00E243F2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2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142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Проверочный </w:t>
            </w:r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диктант по теме «Парные звонкие и глухие согласные в </w:t>
            </w:r>
            <w:proofErr w:type="gramStart"/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проверять написание слов с парными согласными на конце путем изменения формы слова.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2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по теме </w:t>
            </w:r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«Парные звонкие и глухие согласные в </w:t>
            </w:r>
            <w:proofErr w:type="gramStart"/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86365D" w:rsidRDefault="003227B7" w:rsidP="00B47205">
            <w:pPr>
              <w:pStyle w:val="a7"/>
              <w:widowControl/>
              <w:tabs>
                <w:tab w:val="left" w:pos="249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нализировать, сравнивать, группировать слова по указан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 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 звуков;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8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Закрепление по теме «Парные звонкие и глухие согласные».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Проверка и коррекция знаний.</w:t>
            </w:r>
          </w:p>
        </w:tc>
        <w:tc>
          <w:tcPr>
            <w:tcW w:w="8136" w:type="dxa"/>
          </w:tcPr>
          <w:p w:rsidR="003227B7" w:rsidRPr="001675C7" w:rsidRDefault="003227B7" w:rsidP="00B47205">
            <w:pPr>
              <w:pStyle w:val="a7"/>
              <w:widowControl/>
              <w:tabs>
                <w:tab w:val="left" w:pos="249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нализировать, сравнивать, группировать слова по указан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характеристикам звуков;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85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Предложение- 6 ч.</w:t>
            </w:r>
          </w:p>
        </w:tc>
      </w:tr>
      <w:tr w:rsidR="003227B7" w:rsidRPr="00010487" w:rsidTr="00B47205">
        <w:trPr>
          <w:gridAfter w:val="3"/>
          <w:wAfter w:w="3600" w:type="dxa"/>
          <w:trHeight w:val="532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станавливать связь слов в предложении.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оставлять предложения из слов и словосочетаний;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2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8136" w:type="dxa"/>
          </w:tcPr>
          <w:p w:rsidR="003227B7" w:rsidRPr="007F0148" w:rsidRDefault="003227B7" w:rsidP="00B47205">
            <w:pPr>
              <w:pStyle w:val="a7"/>
              <w:widowControl/>
              <w:tabs>
                <w:tab w:val="left" w:pos="22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познавать предложения распространённые и нераспростра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нённые; составлять такие предложения, распространять не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распространённые предложения второстепенными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5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147</w:t>
            </w:r>
          </w:p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составлять предложения из слов;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выделять грамматическую основу.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Сочинение по серии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картинок</w:t>
            </w:r>
            <w:proofErr w:type="gramStart"/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еседа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устанавливать связь слов в предложении.</w:t>
            </w:r>
          </w:p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связно излагать свои мысли на письме.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Установление связи слов в предложении.</w:t>
            </w:r>
          </w:p>
        </w:tc>
        <w:tc>
          <w:tcPr>
            <w:tcW w:w="8136" w:type="dxa"/>
          </w:tcPr>
          <w:p w:rsidR="003227B7" w:rsidRDefault="003227B7" w:rsidP="00B47205">
            <w:pPr>
              <w:pStyle w:val="a7"/>
              <w:widowControl/>
              <w:tabs>
                <w:tab w:val="left" w:pos="22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аходить предложения с обращениями.</w:t>
            </w:r>
          </w:p>
          <w:p w:rsidR="003227B7" w:rsidRPr="003304CC" w:rsidRDefault="003227B7" w:rsidP="00B47205">
            <w:pPr>
              <w:pStyle w:val="a7"/>
              <w:widowControl/>
              <w:tabs>
                <w:tab w:val="left" w:pos="22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осстанавливать деформированные предложения;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0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Повторение по теме: «Предложение»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136" w:type="dxa"/>
          </w:tcPr>
          <w:p w:rsidR="003227B7" w:rsidRPr="001675C7" w:rsidRDefault="003227B7" w:rsidP="00B47205">
            <w:pPr>
              <w:pStyle w:val="a7"/>
              <w:widowControl/>
              <w:tabs>
                <w:tab w:val="left" w:pos="224"/>
                <w:tab w:val="left" w:pos="720"/>
              </w:tabs>
              <w:suppressAutoHyphens w:val="0"/>
              <w:autoSpaceDE/>
              <w:spacing w:after="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t>оставлять предложения по схеме, рисунку, на определён</w:t>
            </w:r>
            <w:r w:rsidRPr="001675C7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тему.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28"/>
        </w:trPr>
        <w:tc>
          <w:tcPr>
            <w:tcW w:w="15203" w:type="dxa"/>
            <w:gridSpan w:val="5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за год – 18 ч.</w:t>
            </w:r>
          </w:p>
        </w:tc>
      </w:tr>
      <w:tr w:rsidR="003227B7" w:rsidRPr="00010487" w:rsidTr="00B47205">
        <w:trPr>
          <w:gridAfter w:val="3"/>
          <w:wAfter w:w="3600" w:type="dxa"/>
          <w:trHeight w:val="1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151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Обобщение знаний о предложении и тексте, как единицах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рактикум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составлять предложения из слов и словосочетаний;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19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Обобщение знаний об алфавите.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Пользоваться алфавитом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3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Обобщение знаний о звуках и буквах,  слоге.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различать и сравнивать звуки и буквы, признаки гласных и согласных звуков; - письменно отвечать на вопросы;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анализировать и кратко характеризовать звуки речи.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Правописание слов с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разделительным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писать слова с разделительным мягким знаком.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5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Обобщение правил переноса слов с «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» и буквой «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» в середине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идактическая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игра.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делить слова с буквой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 на слоги;</w:t>
            </w:r>
          </w:p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- переносить слова с буквой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84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чу,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Правильно писать слова с буквами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spellEnd"/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после шипящих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99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, чт.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равильно писать слова с сочетаниями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щн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, чт.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Сочинение по серии картинок и по готовому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плану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еседа</w:t>
            </w:r>
            <w:proofErr w:type="spellEnd"/>
            <w:r w:rsidRPr="0001048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Составлять текст с учетом развития действия, озаглавливать его и записывать, используя красную строку</w:t>
            </w:r>
          </w:p>
        </w:tc>
        <w:tc>
          <w:tcPr>
            <w:tcW w:w="1200" w:type="dxa"/>
          </w:tcPr>
          <w:p w:rsidR="003227B7" w:rsidRPr="0089218E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9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Повторение сведений об имени существительном.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пределять части речи.</w:t>
            </w:r>
          </w:p>
        </w:tc>
        <w:tc>
          <w:tcPr>
            <w:tcW w:w="1200" w:type="dxa"/>
          </w:tcPr>
          <w:p w:rsidR="003227B7" w:rsidRPr="00FD20A6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3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90B7E">
              <w:rPr>
                <w:rFonts w:ascii="Times New Roman" w:hAnsi="Times New Roman"/>
                <w:b/>
                <w:sz w:val="24"/>
                <w:szCs w:val="24"/>
              </w:rPr>
              <w:t>Промежуточна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аттестация. Контрольный диктант.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Правильно писать слова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изученными орфограммами.</w:t>
            </w:r>
          </w:p>
        </w:tc>
        <w:tc>
          <w:tcPr>
            <w:tcW w:w="1200" w:type="dxa"/>
          </w:tcPr>
          <w:p w:rsidR="003227B7" w:rsidRPr="0089218E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707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Повторение сведений об имени прилагательном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пределять части речи.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2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Повторение сведений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оглаголе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пределять части речи.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71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Части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0487">
              <w:rPr>
                <w:rFonts w:ascii="Times New Roman" w:hAnsi="Times New Roman"/>
                <w:i/>
                <w:sz w:val="24"/>
                <w:szCs w:val="24"/>
              </w:rPr>
              <w:t xml:space="preserve"> Дидактическая игра.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равнивать части речи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213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Изложение текста по вопросам и коллективно подобранным опорным словам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(М. с. 378)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Отличать текст-повествование от текста- описания, озаглавливать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5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Правописание слов с </w:t>
            </w:r>
            <w:proofErr w:type="spellStart"/>
            <w:r w:rsidRPr="0001048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 – показателем мягкости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согласного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и разделительным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Отвечать на вопросы, находить орфограммы, применять правила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495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Правописание безу</w:t>
            </w:r>
            <w:r>
              <w:rPr>
                <w:rFonts w:ascii="Times New Roman" w:hAnsi="Times New Roman"/>
                <w:sz w:val="24"/>
                <w:szCs w:val="24"/>
              </w:rPr>
              <w:t>дарных гласных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корне  слова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Отвечать на вопросы, находить орфограммы, применять правила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50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равописание 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парных согласных в </w:t>
            </w:r>
            <w:proofErr w:type="gramStart"/>
            <w:r w:rsidRPr="00010487">
              <w:rPr>
                <w:rFonts w:ascii="Times New Roman" w:hAnsi="Times New Roman"/>
                <w:sz w:val="24"/>
                <w:szCs w:val="24"/>
              </w:rPr>
              <w:t>корне  слова</w:t>
            </w:r>
            <w:proofErr w:type="gramEnd"/>
            <w:r w:rsidRPr="000104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Писать слова с разделительным мягким знаком, находить главные члены предложения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63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Слова с сочетаниями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чу,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 w:firstLine="24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- правильно писать под диктовку слова с безударной гласной непроверяемой ударением и слова с парной согласной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33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 с удвоенной согласной.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 xml:space="preserve">каллиграфически правильно списывать слова и предложения 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7B7" w:rsidRPr="00010487" w:rsidTr="00B47205">
        <w:trPr>
          <w:gridAfter w:val="3"/>
          <w:wAfter w:w="3600" w:type="dxa"/>
          <w:trHeight w:val="528"/>
        </w:trPr>
        <w:tc>
          <w:tcPr>
            <w:tcW w:w="664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4001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год</w:t>
            </w:r>
            <w:r w:rsidRPr="0001048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:rsidR="003227B7" w:rsidRPr="00010487" w:rsidRDefault="003227B7" w:rsidP="00B4720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10487">
              <w:rPr>
                <w:rFonts w:ascii="Times New Roman" w:hAnsi="Times New Roman"/>
                <w:sz w:val="24"/>
                <w:szCs w:val="24"/>
              </w:rPr>
              <w:t>облюдать изученные нормы орфографии и пунктуации</w:t>
            </w:r>
          </w:p>
        </w:tc>
        <w:tc>
          <w:tcPr>
            <w:tcW w:w="1200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3227B7" w:rsidRPr="00010487" w:rsidRDefault="003227B7" w:rsidP="00B4720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5222" w:rsidRDefault="00CF5222" w:rsidP="00CF5222">
      <w:pPr>
        <w:spacing w:after="0" w:line="25" w:lineRule="atLeast"/>
        <w:ind w:firstLine="284"/>
        <w:rPr>
          <w:rFonts w:ascii="Times New Roman" w:hAnsi="Times New Roman"/>
          <w:b/>
          <w:sz w:val="24"/>
          <w:szCs w:val="24"/>
        </w:rPr>
      </w:pPr>
    </w:p>
    <w:p w:rsidR="00CF5222" w:rsidRDefault="00CF5222" w:rsidP="00CF5222">
      <w:pPr>
        <w:spacing w:after="0" w:line="25" w:lineRule="atLeast"/>
        <w:ind w:firstLine="284"/>
        <w:rPr>
          <w:rFonts w:ascii="Times New Roman" w:hAnsi="Times New Roman"/>
          <w:b/>
          <w:sz w:val="24"/>
          <w:szCs w:val="24"/>
        </w:rPr>
      </w:pPr>
      <w:r w:rsidRPr="00010487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четверть – </w:t>
      </w:r>
      <w:r w:rsidRPr="00BC4257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5часов</w:t>
      </w:r>
    </w:p>
    <w:p w:rsidR="00CF5222" w:rsidRDefault="00CF5222" w:rsidP="00CF5222">
      <w:pPr>
        <w:spacing w:after="0" w:line="25" w:lineRule="atLeast"/>
        <w:ind w:firstLine="284"/>
        <w:rPr>
          <w:rFonts w:ascii="Times New Roman" w:hAnsi="Times New Roman"/>
          <w:b/>
          <w:sz w:val="24"/>
          <w:szCs w:val="24"/>
        </w:rPr>
      </w:pPr>
      <w:r w:rsidRPr="00407381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четверть – 36</w:t>
      </w:r>
      <w:r w:rsidRPr="00407381"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CF5222" w:rsidRDefault="00CF5222" w:rsidP="00CF5222">
      <w:pPr>
        <w:spacing w:after="0" w:line="25" w:lineRule="atLeast"/>
        <w:ind w:firstLine="284"/>
        <w:rPr>
          <w:rFonts w:ascii="Times New Roman" w:hAnsi="Times New Roman"/>
          <w:b/>
          <w:sz w:val="24"/>
          <w:szCs w:val="24"/>
        </w:rPr>
      </w:pPr>
      <w:r w:rsidRPr="00407381"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 четверть – 48 часов</w:t>
      </w:r>
    </w:p>
    <w:p w:rsidR="00CF5222" w:rsidRPr="00407381" w:rsidRDefault="00CF5222" w:rsidP="00CF5222">
      <w:pPr>
        <w:spacing w:after="0" w:line="25" w:lineRule="atLeast"/>
        <w:ind w:firstLine="284"/>
        <w:rPr>
          <w:rFonts w:ascii="Times New Roman" w:hAnsi="Times New Roman"/>
          <w:b/>
          <w:sz w:val="24"/>
          <w:szCs w:val="24"/>
          <w:u w:val="single"/>
        </w:rPr>
      </w:pPr>
      <w:r w:rsidRPr="00407381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  <w:r>
        <w:rPr>
          <w:rFonts w:ascii="Times New Roman" w:hAnsi="Times New Roman"/>
          <w:b/>
          <w:sz w:val="24"/>
          <w:szCs w:val="24"/>
          <w:u w:val="single"/>
        </w:rPr>
        <w:t>четверть – 41 часов</w:t>
      </w:r>
    </w:p>
    <w:p w:rsidR="00CF5222" w:rsidRDefault="00CF5222" w:rsidP="00CF5222">
      <w:pPr>
        <w:spacing w:after="0" w:line="25" w:lineRule="atLeast"/>
        <w:ind w:firstLine="284"/>
        <w:rPr>
          <w:rFonts w:ascii="Times New Roman" w:hAnsi="Times New Roman"/>
          <w:b/>
          <w:sz w:val="24"/>
          <w:szCs w:val="24"/>
        </w:rPr>
      </w:pPr>
      <w:r w:rsidRPr="00407381">
        <w:rPr>
          <w:rFonts w:ascii="Times New Roman" w:hAnsi="Times New Roman"/>
          <w:b/>
          <w:sz w:val="24"/>
          <w:szCs w:val="24"/>
        </w:rPr>
        <w:t>Итого              1</w:t>
      </w:r>
      <w:r>
        <w:rPr>
          <w:rFonts w:ascii="Times New Roman" w:hAnsi="Times New Roman"/>
          <w:b/>
          <w:sz w:val="24"/>
          <w:szCs w:val="24"/>
        </w:rPr>
        <w:t>7</w:t>
      </w:r>
      <w:r w:rsidRPr="00407381">
        <w:rPr>
          <w:rFonts w:ascii="Times New Roman" w:hAnsi="Times New Roman"/>
          <w:b/>
          <w:sz w:val="24"/>
          <w:szCs w:val="24"/>
        </w:rPr>
        <w:t>0 часов</w:t>
      </w:r>
    </w:p>
    <w:p w:rsidR="003227B7" w:rsidRDefault="003227B7"/>
    <w:sectPr w:rsidR="003227B7" w:rsidSect="00CF5222">
      <w:pgSz w:w="16838" w:h="11906" w:orient="landscape"/>
      <w:pgMar w:top="426" w:right="53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1">
    <w:nsid w:val="00FD0C6B"/>
    <w:multiLevelType w:val="hybridMultilevel"/>
    <w:tmpl w:val="74461A2A"/>
    <w:lvl w:ilvl="0" w:tplc="10E2FCB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1C3A46"/>
    <w:multiLevelType w:val="hybridMultilevel"/>
    <w:tmpl w:val="432EB2A0"/>
    <w:lvl w:ilvl="0" w:tplc="1310C3A0">
      <w:start w:val="1"/>
      <w:numFmt w:val="upperRoman"/>
      <w:lvlText w:val="%1."/>
      <w:lvlJc w:val="left"/>
      <w:pPr>
        <w:ind w:left="76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150637C1"/>
    <w:multiLevelType w:val="hybridMultilevel"/>
    <w:tmpl w:val="E4368B08"/>
    <w:lvl w:ilvl="0" w:tplc="CA1636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58670B"/>
    <w:multiLevelType w:val="hybridMultilevel"/>
    <w:tmpl w:val="1C44B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077659"/>
    <w:multiLevelType w:val="hybridMultilevel"/>
    <w:tmpl w:val="65340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FF74D2"/>
    <w:multiLevelType w:val="hybridMultilevel"/>
    <w:tmpl w:val="1718786A"/>
    <w:lvl w:ilvl="0" w:tplc="8214B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F15A98"/>
    <w:multiLevelType w:val="hybridMultilevel"/>
    <w:tmpl w:val="AA96A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A9F4F0B"/>
    <w:multiLevelType w:val="hybridMultilevel"/>
    <w:tmpl w:val="97FAE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451511"/>
    <w:multiLevelType w:val="hybridMultilevel"/>
    <w:tmpl w:val="67802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FD00B93"/>
    <w:multiLevelType w:val="hybridMultilevel"/>
    <w:tmpl w:val="277C4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13D3186"/>
    <w:multiLevelType w:val="hybridMultilevel"/>
    <w:tmpl w:val="B28654A4"/>
    <w:lvl w:ilvl="0" w:tplc="D06A2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0F49C8"/>
    <w:multiLevelType w:val="hybridMultilevel"/>
    <w:tmpl w:val="A8AA3576"/>
    <w:lvl w:ilvl="0" w:tplc="CD9C67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7"/>
  </w:num>
  <w:num w:numId="5">
    <w:abstractNumId w:val="12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27B7"/>
    <w:rsid w:val="0001092E"/>
    <w:rsid w:val="003227B7"/>
    <w:rsid w:val="00C02289"/>
    <w:rsid w:val="00C60C23"/>
    <w:rsid w:val="00CC2DAE"/>
    <w:rsid w:val="00CF5222"/>
    <w:rsid w:val="00EA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7B7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4">
    <w:name w:val="List Paragraph"/>
    <w:basedOn w:val="a"/>
    <w:uiPriority w:val="99"/>
    <w:qFormat/>
    <w:rsid w:val="003227B7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FontStyle20">
    <w:name w:val="Font Style20"/>
    <w:uiPriority w:val="99"/>
    <w:rsid w:val="003227B7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uiPriority w:val="99"/>
    <w:rsid w:val="003227B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uiPriority w:val="99"/>
    <w:rsid w:val="003227B7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3227B7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5">
    <w:name w:val="Содержимое таблицы"/>
    <w:basedOn w:val="a"/>
    <w:uiPriority w:val="99"/>
    <w:rsid w:val="003227B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wwwwP4">
    <w:name w:val="wwwwP4"/>
    <w:basedOn w:val="a"/>
    <w:uiPriority w:val="99"/>
    <w:rsid w:val="003227B7"/>
    <w:pPr>
      <w:widowControl w:val="0"/>
      <w:suppressAutoHyphens/>
      <w:spacing w:after="0" w:line="240" w:lineRule="auto"/>
      <w:jc w:val="center"/>
    </w:pPr>
    <w:rPr>
      <w:rFonts w:ascii="Times New Roman" w:eastAsia="Arial Unicode MS" w:hAnsi="Times New Roman" w:cs="Tahoma"/>
      <w:kern w:val="1"/>
      <w:sz w:val="24"/>
      <w:szCs w:val="24"/>
      <w:lang w:eastAsia="en-US"/>
    </w:rPr>
  </w:style>
  <w:style w:type="character" w:customStyle="1" w:styleId="FontStyle64">
    <w:name w:val="Font Style64"/>
    <w:uiPriority w:val="99"/>
    <w:rsid w:val="003227B7"/>
    <w:rPr>
      <w:rFonts w:ascii="Times New Roman" w:hAnsi="Times New Roman"/>
      <w:sz w:val="20"/>
    </w:rPr>
  </w:style>
  <w:style w:type="paragraph" w:customStyle="1" w:styleId="Style8">
    <w:name w:val="Style8"/>
    <w:basedOn w:val="a"/>
    <w:uiPriority w:val="99"/>
    <w:rsid w:val="003227B7"/>
    <w:rPr>
      <w:rFonts w:ascii="Calibri" w:eastAsia="Times New Roman" w:hAnsi="Calibri" w:cs="Calibri"/>
      <w:lang w:val="en-US" w:eastAsia="en-US"/>
    </w:rPr>
  </w:style>
  <w:style w:type="character" w:customStyle="1" w:styleId="-2">
    <w:name w:val="-2"/>
    <w:uiPriority w:val="99"/>
    <w:rsid w:val="003227B7"/>
  </w:style>
  <w:style w:type="character" w:customStyle="1" w:styleId="-15">
    <w:name w:val="-1.5"/>
    <w:uiPriority w:val="99"/>
    <w:rsid w:val="003227B7"/>
  </w:style>
  <w:style w:type="table" w:styleId="a6">
    <w:name w:val="Table Grid"/>
    <w:basedOn w:val="a1"/>
    <w:uiPriority w:val="99"/>
    <w:rsid w:val="003227B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0">
    <w:name w:val="c20"/>
    <w:basedOn w:val="a0"/>
    <w:rsid w:val="003227B7"/>
    <w:rPr>
      <w:rFonts w:cs="Times New Roman"/>
    </w:rPr>
  </w:style>
  <w:style w:type="paragraph" w:customStyle="1" w:styleId="c34">
    <w:name w:val="c34"/>
    <w:basedOn w:val="a"/>
    <w:rsid w:val="003227B7"/>
    <w:pPr>
      <w:spacing w:before="75" w:after="75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3227B7"/>
    <w:pPr>
      <w:widowControl w:val="0"/>
      <w:suppressAutoHyphens/>
      <w:autoSpaceDE w:val="0"/>
      <w:spacing w:after="12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3227B7"/>
    <w:rPr>
      <w:rFonts w:ascii="Arial" w:eastAsia="Calibri" w:hAnsi="Arial" w:cs="Arial"/>
      <w:sz w:val="20"/>
      <w:szCs w:val="20"/>
      <w:lang w:eastAsia="ar-SA"/>
    </w:rPr>
  </w:style>
  <w:style w:type="character" w:customStyle="1" w:styleId="c6">
    <w:name w:val="c6"/>
    <w:basedOn w:val="a0"/>
    <w:rsid w:val="003227B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227B7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B7"/>
    <w:rPr>
      <w:rFonts w:ascii="Segoe UI" w:eastAsia="Times New Roman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rsid w:val="003227B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3227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Zag11">
    <w:name w:val="Zag_11"/>
    <w:uiPriority w:val="99"/>
    <w:rsid w:val="003227B7"/>
  </w:style>
  <w:style w:type="character" w:customStyle="1" w:styleId="apple-converted-space">
    <w:name w:val="apple-converted-space"/>
    <w:basedOn w:val="a0"/>
    <w:rsid w:val="003227B7"/>
  </w:style>
  <w:style w:type="paragraph" w:styleId="ac">
    <w:name w:val="Title"/>
    <w:basedOn w:val="a"/>
    <w:link w:val="ad"/>
    <w:uiPriority w:val="99"/>
    <w:qFormat/>
    <w:rsid w:val="003227B7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uiPriority w:val="99"/>
    <w:rsid w:val="003227B7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3356</Words>
  <Characters>19131</Characters>
  <Application>Microsoft Office Word</Application>
  <DocSecurity>0</DocSecurity>
  <Lines>159</Lines>
  <Paragraphs>44</Paragraphs>
  <ScaleCrop>false</ScaleCrop>
  <Company/>
  <LinksUpToDate>false</LinksUpToDate>
  <CharactersWithSpaces>22443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5</cp:revision>
  <dcterms:created xsi:type="dcterms:W3CDTF">2019-08-20T01:39:00Z</dcterms:created>
  <dcterms:modified xsi:type="dcterms:W3CDTF">2019-08-22T06:49:00Z</dcterms:modified>
</cp:coreProperties>
</file>